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rPr>
      </w:pPr>
      <w:bookmarkStart w:id="0" w:name="_Hlk144638534"/>
      <w:r>
        <w:rPr>
          <w:rFonts w:ascii="宋体" w:hAnsi="宋体" w:eastAsia="宋体"/>
        </w:rPr>
        <w:t>CSIAM</w:t>
      </w:r>
      <w:r>
        <w:rPr>
          <w:rFonts w:hint="eastAsia" w:ascii="宋体" w:hAnsi="宋体" w:eastAsia="宋体"/>
        </w:rPr>
        <w:t>几何设计与计算专委会走进高校活动</w:t>
      </w:r>
      <w:r>
        <w:rPr>
          <w:rFonts w:ascii="宋体" w:hAnsi="宋体" w:eastAsia="宋体"/>
        </w:rPr>
        <w:t>规范</w:t>
      </w:r>
    </w:p>
    <w:bookmarkEnd w:id="0"/>
    <w:p>
      <w:pPr>
        <w:spacing w:line="300" w:lineRule="auto"/>
        <w:rPr>
          <w:rFonts w:ascii="宋体" w:hAnsi="宋体" w:eastAsia="宋体"/>
        </w:rPr>
      </w:pPr>
      <w:r>
        <w:rPr>
          <w:rFonts w:hint="eastAsia" w:ascii="宋体" w:hAnsi="宋体" w:eastAsia="宋体"/>
        </w:rPr>
        <w:t>一．活动目标</w:t>
      </w:r>
    </w:p>
    <w:p>
      <w:pPr>
        <w:spacing w:line="300" w:lineRule="auto"/>
        <w:ind w:firstLine="420" w:firstLineChars="200"/>
        <w:rPr>
          <w:rFonts w:ascii="宋体" w:hAnsi="宋体" w:eastAsia="宋体"/>
        </w:rPr>
      </w:pPr>
      <w:r>
        <w:rPr>
          <w:rFonts w:hint="eastAsia" w:ascii="宋体" w:hAnsi="宋体" w:eastAsia="宋体"/>
        </w:rPr>
        <w:t>为了更好地推动国内</w:t>
      </w:r>
      <w:bookmarkStart w:id="1" w:name="_Hlk144568797"/>
      <w:r>
        <w:rPr>
          <w:rFonts w:hint="eastAsia" w:ascii="宋体" w:hAnsi="宋体" w:eastAsia="宋体"/>
        </w:rPr>
        <w:t>几何设计与计算</w:t>
      </w:r>
      <w:bookmarkEnd w:id="1"/>
      <w:r>
        <w:rPr>
          <w:rFonts w:hint="eastAsia" w:ascii="宋体" w:hAnsi="宋体" w:eastAsia="宋体"/>
        </w:rPr>
        <w:t>领域的学术与技术交流，促进国内外学者间的交流与合作，激发本领域学生的研究兴趣和人才培养，尤其是加强中国工业与应用数学学会几何设计与计算专委会（</w:t>
      </w:r>
      <w:r>
        <w:rPr>
          <w:rFonts w:ascii="宋体" w:hAnsi="宋体" w:eastAsia="宋体"/>
        </w:rPr>
        <w:t>CSIAM-</w:t>
      </w:r>
      <w:r>
        <w:rPr>
          <w:rFonts w:hint="eastAsia" w:ascii="宋体" w:hAnsi="宋体" w:eastAsia="宋体"/>
        </w:rPr>
        <w:t>GDC）专委委员对受访高校在学科建设、项目合作、青年教师与学生培养等方面的交流和合作，CSIAM几何设计与计算专委会特在全国范围高校和科研院所等开展走进高校系列活动。</w:t>
      </w:r>
    </w:p>
    <w:p>
      <w:pPr>
        <w:spacing w:line="300" w:lineRule="auto"/>
        <w:rPr>
          <w:rFonts w:ascii="宋体" w:hAnsi="宋体" w:eastAsia="宋体"/>
        </w:rPr>
      </w:pPr>
    </w:p>
    <w:p>
      <w:pPr>
        <w:spacing w:line="300" w:lineRule="auto"/>
        <w:rPr>
          <w:rFonts w:ascii="宋体" w:hAnsi="宋体" w:eastAsia="宋体"/>
        </w:rPr>
      </w:pPr>
      <w:r>
        <w:rPr>
          <w:rFonts w:hint="eastAsia" w:ascii="宋体" w:hAnsi="宋体" w:eastAsia="宋体"/>
        </w:rPr>
        <w:t>二．活动形式</w:t>
      </w:r>
    </w:p>
    <w:p>
      <w:pPr>
        <w:spacing w:line="300" w:lineRule="auto"/>
        <w:ind w:firstLine="420" w:firstLineChars="200"/>
        <w:rPr>
          <w:rFonts w:ascii="宋体" w:hAnsi="宋体" w:eastAsia="宋体"/>
        </w:rPr>
      </w:pPr>
      <w:bookmarkStart w:id="2" w:name="_GoBack"/>
      <w:bookmarkEnd w:id="2"/>
      <w:r>
        <w:rPr>
          <w:rFonts w:hint="eastAsia" w:ascii="宋体" w:hAnsi="宋体" w:eastAsia="宋体"/>
        </w:rPr>
        <w:t>活动由中国工业与应用数学学会主办，专委秘书处负责协调和指导工作；每次活动由一家高校与CSIAM几何设计与计算专委会共同承办，由申办高校向秘书处提出相关需求，秘书处协助申办高校完成讲者邀请等活动事宜；原则上每两个月组织1次活动。</w:t>
      </w:r>
    </w:p>
    <w:p>
      <w:pPr>
        <w:spacing w:line="300" w:lineRule="auto"/>
        <w:rPr>
          <w:rFonts w:ascii="宋体" w:hAnsi="宋体" w:eastAsia="宋体"/>
        </w:rPr>
      </w:pPr>
    </w:p>
    <w:p>
      <w:pPr>
        <w:spacing w:line="300" w:lineRule="auto"/>
        <w:rPr>
          <w:rFonts w:ascii="宋体" w:hAnsi="宋体" w:eastAsia="宋体"/>
        </w:rPr>
      </w:pPr>
      <w:r>
        <w:rPr>
          <w:rFonts w:hint="eastAsia" w:ascii="宋体" w:hAnsi="宋体" w:eastAsia="宋体"/>
        </w:rPr>
        <w:t>三．活动要求</w:t>
      </w:r>
    </w:p>
    <w:p>
      <w:pPr>
        <w:spacing w:line="300" w:lineRule="auto"/>
        <w:ind w:firstLine="420"/>
        <w:rPr>
          <w:rFonts w:ascii="宋体" w:hAnsi="宋体" w:eastAsia="宋体"/>
        </w:rPr>
      </w:pPr>
      <w:r>
        <w:rPr>
          <w:rFonts w:hint="eastAsia" w:ascii="宋体" w:hAnsi="宋体" w:eastAsia="宋体"/>
        </w:rPr>
        <w:t>1）讲者邀请由秘书处与承办方共同完成，讲者确定后，由秘书处统一给讲者发正式邀请邮件；讲者在受到</w:t>
      </w:r>
      <w:r>
        <w:rPr>
          <w:rFonts w:ascii="宋体" w:hAnsi="宋体" w:eastAsia="宋体"/>
        </w:rPr>
        <w:t>CSIAM</w:t>
      </w:r>
      <w:r>
        <w:rPr>
          <w:rFonts w:hint="eastAsia" w:ascii="宋体" w:hAnsi="宋体" w:eastAsia="宋体"/>
        </w:rPr>
        <w:t>几何设计与计算专委会邀请的情况下，代表</w:t>
      </w:r>
      <w:r>
        <w:rPr>
          <w:rFonts w:ascii="宋体" w:hAnsi="宋体" w:eastAsia="宋体"/>
        </w:rPr>
        <w:t>CSIAM</w:t>
      </w:r>
      <w:r>
        <w:rPr>
          <w:rFonts w:hint="eastAsia" w:ascii="宋体" w:hAnsi="宋体" w:eastAsia="宋体"/>
        </w:rPr>
        <w:t>几何设计与计算专委会完成走进高校活动。讲者和高校提前自行联系没有报备的，不计入</w:t>
      </w:r>
      <w:r>
        <w:rPr>
          <w:rFonts w:ascii="宋体" w:hAnsi="宋体" w:eastAsia="宋体"/>
        </w:rPr>
        <w:t>CSIAM</w:t>
      </w:r>
      <w:r>
        <w:rPr>
          <w:rFonts w:hint="eastAsia" w:ascii="宋体" w:hAnsi="宋体" w:eastAsia="宋体"/>
        </w:rPr>
        <w:t>几何设计与计算专委会走进高校活动。</w:t>
      </w:r>
    </w:p>
    <w:p>
      <w:pPr>
        <w:spacing w:line="300" w:lineRule="auto"/>
        <w:ind w:firstLine="420"/>
        <w:rPr>
          <w:rFonts w:ascii="宋体" w:hAnsi="宋体" w:eastAsia="宋体"/>
        </w:rPr>
      </w:pPr>
      <w:r>
        <w:rPr>
          <w:rFonts w:hint="eastAsia" w:ascii="宋体" w:hAnsi="宋体" w:eastAsia="宋体"/>
        </w:rPr>
        <w:t>2）秘书处联系讲者将个人信息等资料发给承办方，承办方负责制作本次活动宣传材料；承办方须提前两周将制作完成的宣传材料和一张承办单位的横向照片发至专委会秘书处，以便在专委会网站和微信公众号上统一宣传。</w:t>
      </w:r>
    </w:p>
    <w:p>
      <w:pPr>
        <w:spacing w:line="300" w:lineRule="auto"/>
        <w:ind w:firstLine="420"/>
        <w:rPr>
          <w:rFonts w:ascii="宋体" w:hAnsi="宋体" w:eastAsia="宋体"/>
        </w:rPr>
      </w:pPr>
      <w:r>
        <w:rPr>
          <w:rFonts w:ascii="宋体" w:hAnsi="宋体" w:eastAsia="宋体"/>
        </w:rPr>
        <w:t>3</w:t>
      </w:r>
      <w:r>
        <w:rPr>
          <w:rFonts w:hint="eastAsia" w:ascii="宋体" w:hAnsi="宋体" w:eastAsia="宋体"/>
        </w:rPr>
        <w:t>）秘书处负责联系协调专委主任/副主任/秘书长/副秘书长至少一人出席活动，并于活动开始前将材料（专委旗帜）寄送至承办方。</w:t>
      </w:r>
    </w:p>
    <w:p>
      <w:pPr>
        <w:spacing w:line="300" w:lineRule="auto"/>
        <w:ind w:firstLine="420"/>
        <w:rPr>
          <w:rFonts w:ascii="宋体" w:hAnsi="宋体" w:eastAsia="宋体"/>
        </w:rPr>
      </w:pPr>
      <w:r>
        <w:rPr>
          <w:rFonts w:hint="eastAsia" w:ascii="宋体" w:hAnsi="宋体" w:eastAsia="宋体"/>
        </w:rPr>
        <w:t>4）学校需在专家演讲现场悬挂横幅，横幅上内容须为：</w:t>
      </w:r>
      <w:r>
        <w:rPr>
          <w:rFonts w:ascii="宋体" w:hAnsi="宋体" w:eastAsia="宋体"/>
        </w:rPr>
        <w:t>CSIAM</w:t>
      </w:r>
      <w:r>
        <w:rPr>
          <w:rFonts w:hint="eastAsia" w:ascii="宋体" w:hAnsi="宋体" w:eastAsia="宋体"/>
        </w:rPr>
        <w:t>几何设计与计算专委会走进XXX，其中“XXX”为学校的具体名称，如“</w:t>
      </w:r>
      <w:r>
        <w:rPr>
          <w:rFonts w:ascii="宋体" w:hAnsi="宋体" w:eastAsia="宋体"/>
        </w:rPr>
        <w:t>CSIAM</w:t>
      </w:r>
      <w:r>
        <w:rPr>
          <w:rFonts w:hint="eastAsia" w:ascii="宋体" w:hAnsi="宋体" w:eastAsia="宋体"/>
        </w:rPr>
        <w:t>几何设计与计算专委会走进厦门大学”，可以为电子横幅。学校需安排专人在专家演讲现场拍照（照片包括每位讲者的演讲场景、会场全景、问答环节、大合影等）。</w:t>
      </w:r>
    </w:p>
    <w:p>
      <w:pPr>
        <w:spacing w:line="300" w:lineRule="auto"/>
        <w:ind w:firstLine="420"/>
        <w:rPr>
          <w:rFonts w:ascii="宋体" w:hAnsi="宋体" w:eastAsia="宋体"/>
        </w:rPr>
      </w:pPr>
      <w:r>
        <w:rPr>
          <w:rFonts w:ascii="宋体" w:hAnsi="宋体" w:eastAsia="宋体"/>
        </w:rPr>
        <w:t>5</w:t>
      </w:r>
      <w:r>
        <w:rPr>
          <w:rFonts w:hint="eastAsia" w:ascii="宋体" w:hAnsi="宋体" w:eastAsia="宋体"/>
        </w:rPr>
        <w:t>）专家在介绍自身工作单位的同时，需说明本次演讲是代表</w:t>
      </w:r>
      <w:r>
        <w:rPr>
          <w:rFonts w:ascii="宋体" w:hAnsi="宋体" w:eastAsia="宋体"/>
        </w:rPr>
        <w:t>CSIAM</w:t>
      </w:r>
      <w:r>
        <w:rPr>
          <w:rFonts w:hint="eastAsia" w:ascii="宋体" w:hAnsi="宋体" w:eastAsia="宋体"/>
        </w:rPr>
        <w:t>几何设计与计算专委会进行走进高校活动。活动须分为两部分，第一部分为</w:t>
      </w:r>
      <w:r>
        <w:rPr>
          <w:rFonts w:ascii="宋体" w:hAnsi="宋体" w:eastAsia="宋体"/>
        </w:rPr>
        <w:t>CSIAM</w:t>
      </w:r>
      <w:r>
        <w:rPr>
          <w:rFonts w:hint="eastAsia" w:ascii="宋体" w:hAnsi="宋体" w:eastAsia="宋体"/>
        </w:rPr>
        <w:t>几何设计与计算专委会介绍及新委员召集宣传；第二部分为专家主题演讲。</w:t>
      </w:r>
    </w:p>
    <w:p>
      <w:pPr>
        <w:spacing w:line="300" w:lineRule="auto"/>
        <w:ind w:firstLine="420"/>
        <w:rPr>
          <w:rFonts w:ascii="宋体" w:hAnsi="宋体" w:eastAsia="宋体"/>
        </w:rPr>
      </w:pPr>
      <w:r>
        <w:rPr>
          <w:rFonts w:ascii="宋体" w:hAnsi="宋体" w:eastAsia="宋体"/>
        </w:rPr>
        <w:t>6</w:t>
      </w:r>
      <w:r>
        <w:rPr>
          <w:rFonts w:hint="eastAsia" w:ascii="宋体" w:hAnsi="宋体" w:eastAsia="宋体"/>
        </w:rPr>
        <w:t>）承办方须在活动结束的3个工作日内，将活动的图文新闻报道发送至</w:t>
      </w:r>
      <w:r>
        <w:rPr>
          <w:rFonts w:ascii="宋体" w:hAnsi="宋体" w:eastAsia="宋体"/>
        </w:rPr>
        <w:t>CSIAM</w:t>
      </w:r>
      <w:r>
        <w:rPr>
          <w:rFonts w:hint="eastAsia" w:ascii="宋体" w:hAnsi="宋体" w:eastAsia="宋体"/>
        </w:rPr>
        <w:t>几何设计与计算专委会秘书处，新闻稿题目格式为“CS</w:t>
      </w:r>
      <w:r>
        <w:rPr>
          <w:rFonts w:ascii="宋体" w:hAnsi="宋体" w:eastAsia="宋体"/>
        </w:rPr>
        <w:t>IAM-GDC</w:t>
      </w:r>
      <w:r>
        <w:rPr>
          <w:rFonts w:hint="eastAsia" w:ascii="宋体" w:hAnsi="宋体" w:eastAsia="宋体"/>
        </w:rPr>
        <w:t>@U##:走进XXX大学”，##为场次编号，例如“CS</w:t>
      </w:r>
      <w:r>
        <w:rPr>
          <w:rFonts w:ascii="宋体" w:hAnsi="宋体" w:eastAsia="宋体"/>
        </w:rPr>
        <w:t>IAM-GDC</w:t>
      </w:r>
      <w:r>
        <w:rPr>
          <w:rFonts w:hint="eastAsia" w:ascii="宋体" w:hAnsi="宋体" w:eastAsia="宋体"/>
        </w:rPr>
        <w:t>@U01: 走进厦门大学”；同时将活动材料（专委旗帜）寄送回秘书处。</w:t>
      </w:r>
    </w:p>
    <w:p>
      <w:pPr>
        <w:spacing w:line="300" w:lineRule="auto"/>
        <w:rPr>
          <w:rFonts w:ascii="宋体" w:hAnsi="宋体" w:eastAsia="宋体"/>
        </w:rPr>
      </w:pPr>
    </w:p>
    <w:p>
      <w:pPr>
        <w:spacing w:line="300" w:lineRule="auto"/>
        <w:rPr>
          <w:rFonts w:ascii="宋体" w:hAnsi="宋体" w:eastAsia="宋体"/>
        </w:rPr>
      </w:pPr>
      <w:r>
        <w:rPr>
          <w:rFonts w:hint="eastAsia" w:ascii="宋体" w:hAnsi="宋体" w:eastAsia="宋体"/>
        </w:rPr>
        <w:t>四．活动申请</w:t>
      </w:r>
    </w:p>
    <w:p>
      <w:pPr>
        <w:spacing w:line="300" w:lineRule="auto"/>
        <w:ind w:firstLine="420" w:firstLineChars="200"/>
        <w:rPr>
          <w:rFonts w:ascii="宋体" w:hAnsi="宋体" w:eastAsia="宋体"/>
        </w:rPr>
      </w:pPr>
      <w:r>
        <w:rPr>
          <w:rFonts w:hint="eastAsia" w:ascii="宋体" w:hAnsi="宋体" w:eastAsia="宋体"/>
        </w:rPr>
        <w:t>有意承办活动的单位须向秘书处提交书面申请；将申请表发至专委邮箱</w:t>
      </w:r>
      <w:r>
        <w:rPr>
          <w:rFonts w:ascii="宋体" w:hAnsi="宋体" w:eastAsia="宋体"/>
        </w:rPr>
        <w:t>GDC@csiam.org.cn</w:t>
      </w:r>
      <w:r>
        <w:rPr>
          <w:rFonts w:hint="eastAsia" w:ascii="宋体" w:hAnsi="宋体" w:eastAsia="宋体"/>
        </w:rPr>
        <w:t>，并抄送至张松海</w:t>
      </w:r>
      <w:r>
        <w:rPr>
          <w:rFonts w:ascii="宋体" w:hAnsi="宋体" w:eastAsia="宋体"/>
        </w:rPr>
        <w:t>shz@tsinghua.edu.cn</w:t>
      </w:r>
      <w:r>
        <w:rPr>
          <w:rFonts w:hint="eastAsia" w:ascii="宋体" w:hAnsi="宋体" w:eastAsia="宋体"/>
        </w:rPr>
        <w:t>。秘书处将在接到申请两周内商定并给予答复。</w:t>
      </w:r>
    </w:p>
    <w:p>
      <w:pPr>
        <w:spacing w:line="300" w:lineRule="auto"/>
        <w:ind w:firstLine="42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4OTAzMTc4ZThlZWY0Yzc2YjJjYzgwYTA3NWQ2NzIifQ=="/>
  </w:docVars>
  <w:rsids>
    <w:rsidRoot w:val="00FB3BF5"/>
    <w:rsid w:val="000130FA"/>
    <w:rsid w:val="0007241E"/>
    <w:rsid w:val="00094869"/>
    <w:rsid w:val="00141843"/>
    <w:rsid w:val="001C7394"/>
    <w:rsid w:val="00272031"/>
    <w:rsid w:val="0029587F"/>
    <w:rsid w:val="003367AC"/>
    <w:rsid w:val="00341696"/>
    <w:rsid w:val="003579D9"/>
    <w:rsid w:val="004E6DE0"/>
    <w:rsid w:val="00506595"/>
    <w:rsid w:val="00547CD7"/>
    <w:rsid w:val="005E4B8F"/>
    <w:rsid w:val="006464A4"/>
    <w:rsid w:val="006D582E"/>
    <w:rsid w:val="006E2D55"/>
    <w:rsid w:val="00771CEE"/>
    <w:rsid w:val="007C6741"/>
    <w:rsid w:val="007F10CA"/>
    <w:rsid w:val="00822856"/>
    <w:rsid w:val="00827222"/>
    <w:rsid w:val="0092088F"/>
    <w:rsid w:val="00937455"/>
    <w:rsid w:val="00976FB4"/>
    <w:rsid w:val="009B5921"/>
    <w:rsid w:val="009E0694"/>
    <w:rsid w:val="00A02775"/>
    <w:rsid w:val="00A73407"/>
    <w:rsid w:val="00AE3122"/>
    <w:rsid w:val="00B04F06"/>
    <w:rsid w:val="00BC2093"/>
    <w:rsid w:val="00C57404"/>
    <w:rsid w:val="00CA4E01"/>
    <w:rsid w:val="00D20EF1"/>
    <w:rsid w:val="00D26A11"/>
    <w:rsid w:val="00D45C5C"/>
    <w:rsid w:val="00E92E9F"/>
    <w:rsid w:val="00F55889"/>
    <w:rsid w:val="00FA1548"/>
    <w:rsid w:val="00FB3BF5"/>
    <w:rsid w:val="00FD1B83"/>
    <w:rsid w:val="1B565DC5"/>
    <w:rsid w:val="67FC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标题 2 字符"/>
    <w:basedOn w:val="8"/>
    <w:link w:val="3"/>
    <w:qFormat/>
    <w:uiPriority w:val="9"/>
    <w:rPr>
      <w:rFonts w:ascii="宋体" w:hAnsi="宋体" w:eastAsia="宋体" w:cs="宋体"/>
      <w:b/>
      <w:bCs/>
      <w:kern w:val="0"/>
      <w:sz w:val="36"/>
      <w:szCs w:val="36"/>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Words>
  <Characters>945</Characters>
  <Lines>7</Lines>
  <Paragraphs>2</Paragraphs>
  <TotalTime>0</TotalTime>
  <ScaleCrop>false</ScaleCrop>
  <LinksUpToDate>false</LinksUpToDate>
  <CharactersWithSpaces>1108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2023-09-05T15:02:00Z</dcterms:created>
  <dc:creator>renjie chen</dc:creator>
  <cp:lastModifiedBy>梁心宇</cp:lastModifiedBy>
  <dcterms:modified xsi:type="dcterms:W3CDTF">2023-12-12T03:04:22Z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13626F957DA94B24916743BF25A251A4_12</vt:lpwstr>
  </property>
</Properties>
</file>