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rPr>
      </w:pPr>
      <w:bookmarkStart w:id="0" w:name="_GoBack"/>
      <w:bookmarkEnd w:id="0"/>
      <w:r>
        <w:rPr>
          <w:rFonts w:ascii="宋体" w:hAnsi="宋体" w:eastAsia="宋体"/>
        </w:rPr>
        <w:t>CSIAM</w:t>
      </w:r>
      <w:r>
        <w:rPr>
          <w:rFonts w:hint="eastAsia" w:ascii="宋体" w:hAnsi="宋体" w:eastAsia="宋体"/>
        </w:rPr>
        <w:t>几何设计与计算专委会</w:t>
      </w:r>
      <w:r>
        <w:rPr>
          <w:rFonts w:ascii="宋体" w:hAnsi="宋体" w:eastAsia="宋体"/>
        </w:rPr>
        <w:t>走进企业活动规范</w:t>
      </w:r>
    </w:p>
    <w:p>
      <w:pPr>
        <w:spacing w:line="300" w:lineRule="auto"/>
        <w:rPr>
          <w:rFonts w:ascii="宋体" w:hAnsi="宋体" w:eastAsia="宋体"/>
        </w:rPr>
      </w:pPr>
      <w:r>
        <w:rPr>
          <w:rFonts w:ascii="宋体" w:hAnsi="宋体" w:eastAsia="宋体"/>
          <w:b/>
          <w:bCs/>
        </w:rPr>
        <w:t>一．活动目标</w:t>
      </w:r>
    </w:p>
    <w:p>
      <w:pPr>
        <w:spacing w:line="300" w:lineRule="auto"/>
        <w:ind w:firstLine="420"/>
        <w:rPr>
          <w:rFonts w:ascii="宋体" w:hAnsi="宋体" w:eastAsia="宋体"/>
        </w:rPr>
      </w:pPr>
      <w:r>
        <w:rPr>
          <w:rFonts w:ascii="宋体" w:hAnsi="宋体" w:eastAsia="宋体"/>
        </w:rPr>
        <w:t>为了促进国内</w:t>
      </w:r>
      <w:r>
        <w:rPr>
          <w:rFonts w:hint="eastAsia" w:ascii="宋体" w:hAnsi="宋体" w:eastAsia="宋体"/>
        </w:rPr>
        <w:t>几何设计与计算</w:t>
      </w:r>
      <w:r>
        <w:rPr>
          <w:rFonts w:ascii="宋体" w:hAnsi="宋体" w:eastAsia="宋体"/>
        </w:rPr>
        <w:t>学术界与工业界之间的高效交流，面向国家战略布局与需求，深度对接学术界、工业界在国内外当前形势下的关键技术需求、政策需求、人才需求及有效合作模式，推进本专委会委员对外进行产学研合作的协调、引荐、对接，汇聚企业的需求，挖掘委员们与企业的联络和双向交流，</w:t>
      </w:r>
      <w:r>
        <w:rPr>
          <w:rFonts w:hint="eastAsia" w:ascii="宋体" w:hAnsi="宋体" w:eastAsia="宋体"/>
        </w:rPr>
        <w:t>中国工业与应用数学学会几何设计与计算专委会</w:t>
      </w:r>
      <w:r>
        <w:rPr>
          <w:rFonts w:ascii="宋体" w:hAnsi="宋体" w:eastAsia="宋体"/>
        </w:rPr>
        <w:t>特举办CSIAM</w:t>
      </w:r>
      <w:r>
        <w:rPr>
          <w:rFonts w:hint="eastAsia" w:ascii="宋体" w:hAnsi="宋体" w:eastAsia="宋体"/>
        </w:rPr>
        <w:t>几何设计与计算专委会</w:t>
      </w:r>
      <w:r>
        <w:rPr>
          <w:rFonts w:ascii="宋体" w:hAnsi="宋体" w:eastAsia="宋体"/>
        </w:rPr>
        <w:t>走进企业系列活动来搭建企业与高校院所之间的便捷沟通平台，加快自主知识产权的技术转移和产品转化，促成本领域产学研链条的有效对接和通畅运转。</w:t>
      </w:r>
    </w:p>
    <w:p>
      <w:pPr>
        <w:spacing w:line="300" w:lineRule="auto"/>
        <w:rPr>
          <w:rFonts w:ascii="宋体" w:hAnsi="宋体" w:eastAsia="宋体"/>
        </w:rPr>
      </w:pPr>
    </w:p>
    <w:p>
      <w:pPr>
        <w:spacing w:line="300" w:lineRule="auto"/>
        <w:rPr>
          <w:rFonts w:ascii="宋体" w:hAnsi="宋体" w:eastAsia="宋体"/>
        </w:rPr>
      </w:pPr>
      <w:r>
        <w:rPr>
          <w:rFonts w:ascii="宋体" w:hAnsi="宋体" w:eastAsia="宋体"/>
          <w:b/>
          <w:bCs/>
        </w:rPr>
        <w:t>二．活动形式</w:t>
      </w:r>
    </w:p>
    <w:p>
      <w:pPr>
        <w:spacing w:line="300" w:lineRule="auto"/>
        <w:ind w:firstLine="420"/>
        <w:rPr>
          <w:rFonts w:ascii="宋体" w:hAnsi="宋体" w:eastAsia="宋体"/>
        </w:rPr>
      </w:pPr>
      <w:r>
        <w:rPr>
          <w:rFonts w:hint="eastAsia" w:ascii="宋体" w:hAnsi="宋体" w:eastAsia="宋体"/>
        </w:rPr>
        <w:t>活动由中国工业与应用数学学会主办，专委秘书处负责协调和指导工作；每次活动由一家企业与CSIAM几何设计与计算专委会共同承办</w:t>
      </w:r>
      <w:r>
        <w:rPr>
          <w:rFonts w:ascii="宋体" w:hAnsi="宋体" w:eastAsia="宋体"/>
        </w:rPr>
        <w:t>，活动发起方式有两种：1）由申办企业向秘书处提出相关需求，秘书处向专委委员广播企业需求以征集相关方向的委员访问意向；2）由专委委员向秘书处提出访问/了解某一感兴趣企业的需求，秘书处在汇总各类需求后与相关企业沟通联系以确定企业的受访意向。上述两种方式均由秘书处与企业方协商后，最终确定受邀参加交流的访问人员。</w:t>
      </w:r>
      <w:r>
        <w:rPr>
          <w:rFonts w:hint="eastAsia" w:ascii="宋体" w:hAnsi="宋体" w:eastAsia="宋体"/>
        </w:rPr>
        <w:t>原则上每三个月</w:t>
      </w:r>
      <w:r>
        <w:rPr>
          <w:rFonts w:ascii="宋体" w:hAnsi="宋体" w:eastAsia="宋体"/>
        </w:rPr>
        <w:t>组织1次活动。</w:t>
      </w:r>
    </w:p>
    <w:p>
      <w:pPr>
        <w:spacing w:line="300" w:lineRule="auto"/>
        <w:rPr>
          <w:rFonts w:ascii="宋体" w:hAnsi="宋体" w:eastAsia="宋体"/>
        </w:rPr>
      </w:pPr>
    </w:p>
    <w:p>
      <w:pPr>
        <w:spacing w:line="300" w:lineRule="auto"/>
        <w:rPr>
          <w:rFonts w:ascii="宋体" w:hAnsi="宋体" w:eastAsia="宋体"/>
        </w:rPr>
      </w:pPr>
      <w:r>
        <w:rPr>
          <w:rFonts w:ascii="宋体" w:hAnsi="宋体" w:eastAsia="宋体"/>
          <w:b/>
          <w:bCs/>
        </w:rPr>
        <w:t>三．活动要求</w:t>
      </w:r>
    </w:p>
    <w:p>
      <w:pPr>
        <w:spacing w:line="300" w:lineRule="auto"/>
        <w:ind w:firstLine="420"/>
        <w:rPr>
          <w:rFonts w:ascii="宋体" w:hAnsi="宋体" w:eastAsia="宋体"/>
        </w:rPr>
      </w:pPr>
      <w:r>
        <w:rPr>
          <w:rFonts w:ascii="宋体" w:hAnsi="宋体" w:eastAsia="宋体"/>
        </w:rPr>
        <w:t>1）专家和委员在受到CSIAM</w:t>
      </w:r>
      <w:r>
        <w:rPr>
          <w:rFonts w:hint="eastAsia" w:ascii="宋体" w:hAnsi="宋体" w:eastAsia="宋体"/>
        </w:rPr>
        <w:t>几何设计与计算专委会</w:t>
      </w:r>
      <w:r>
        <w:rPr>
          <w:rFonts w:ascii="宋体" w:hAnsi="宋体" w:eastAsia="宋体"/>
        </w:rPr>
        <w:t>邀请的情况下，代表CSIAM</w:t>
      </w:r>
      <w:r>
        <w:rPr>
          <w:rFonts w:hint="eastAsia" w:ascii="宋体" w:hAnsi="宋体" w:eastAsia="宋体"/>
        </w:rPr>
        <w:t>几何设计与计算专委会</w:t>
      </w:r>
      <w:r>
        <w:rPr>
          <w:rFonts w:ascii="宋体" w:hAnsi="宋体" w:eastAsia="宋体"/>
        </w:rPr>
        <w:t>完成走进企业活动。委员和企业提前自行联系的，没有报备的，不计入CSIAM</w:t>
      </w:r>
      <w:r>
        <w:rPr>
          <w:rFonts w:hint="eastAsia" w:ascii="宋体" w:hAnsi="宋体" w:eastAsia="宋体"/>
        </w:rPr>
        <w:t>几何设计与计算专委会</w:t>
      </w:r>
      <w:r>
        <w:rPr>
          <w:rFonts w:ascii="宋体" w:hAnsi="宋体" w:eastAsia="宋体"/>
        </w:rPr>
        <w:t>走进企业活动。</w:t>
      </w:r>
    </w:p>
    <w:p>
      <w:pPr>
        <w:spacing w:line="300" w:lineRule="auto"/>
        <w:ind w:firstLine="420"/>
        <w:rPr>
          <w:rFonts w:ascii="宋体" w:hAnsi="宋体" w:eastAsia="宋体"/>
        </w:rPr>
      </w:pPr>
      <w:r>
        <w:rPr>
          <w:rFonts w:ascii="宋体" w:hAnsi="宋体" w:eastAsia="宋体"/>
        </w:rPr>
        <w:t>2）承办方负责制作本次活动宣传材料；承办方须提前两周将制作完成的宣传材料和一张承办</w:t>
      </w:r>
      <w:r>
        <w:rPr>
          <w:rFonts w:hint="eastAsia" w:ascii="宋体" w:hAnsi="宋体" w:eastAsia="宋体"/>
        </w:rPr>
        <w:t>企业</w:t>
      </w:r>
      <w:r>
        <w:rPr>
          <w:rFonts w:ascii="宋体" w:hAnsi="宋体" w:eastAsia="宋体"/>
        </w:rPr>
        <w:t>的横向照片发至专委会秘书处，以便在专委会网站和微信公众号上统一宣传。</w:t>
      </w:r>
    </w:p>
    <w:p>
      <w:pPr>
        <w:spacing w:line="300" w:lineRule="auto"/>
        <w:ind w:firstLine="420"/>
        <w:rPr>
          <w:rFonts w:ascii="宋体" w:hAnsi="宋体" w:eastAsia="宋体"/>
        </w:rPr>
      </w:pPr>
      <w:r>
        <w:rPr>
          <w:rFonts w:ascii="宋体" w:hAnsi="宋体" w:eastAsia="宋体"/>
        </w:rPr>
        <w:t>3</w:t>
      </w:r>
      <w:r>
        <w:rPr>
          <w:rFonts w:hint="eastAsia" w:ascii="宋体" w:hAnsi="宋体" w:eastAsia="宋体"/>
        </w:rPr>
        <w:t>）秘书处负责联系协调专委主任/副主任/秘书长/副秘书长至少一人出席活动，并于活动开始前将材料（专委旗帜）寄送至承办方。</w:t>
      </w:r>
    </w:p>
    <w:p>
      <w:pPr>
        <w:spacing w:line="300" w:lineRule="auto"/>
        <w:ind w:firstLine="420"/>
        <w:rPr>
          <w:rFonts w:ascii="宋体" w:hAnsi="宋体" w:eastAsia="宋体"/>
        </w:rPr>
      </w:pPr>
      <w:r>
        <w:rPr>
          <w:rFonts w:hint="eastAsia" w:ascii="宋体" w:hAnsi="宋体" w:eastAsia="宋体"/>
        </w:rPr>
        <w:t>4</w:t>
      </w:r>
      <w:r>
        <w:rPr>
          <w:rFonts w:ascii="宋体" w:hAnsi="宋体" w:eastAsia="宋体"/>
        </w:rPr>
        <w:t>）承办方需在活动现场悬挂横幅，横幅上内容须为：CSIAM</w:t>
      </w:r>
      <w:r>
        <w:rPr>
          <w:rFonts w:hint="eastAsia" w:ascii="宋体" w:hAnsi="宋体" w:eastAsia="宋体"/>
        </w:rPr>
        <w:t>几何设计与计算专委会</w:t>
      </w:r>
      <w:r>
        <w:rPr>
          <w:rFonts w:ascii="宋体" w:hAnsi="宋体" w:eastAsia="宋体"/>
        </w:rPr>
        <w:t>走进XXX，其中“XXX”为企业的具体名称，如“CSIAM</w:t>
      </w:r>
      <w:r>
        <w:rPr>
          <w:rFonts w:hint="eastAsia" w:ascii="宋体" w:hAnsi="宋体" w:eastAsia="宋体"/>
        </w:rPr>
        <w:t>几何设计与计算专委会</w:t>
      </w:r>
      <w:r>
        <w:rPr>
          <w:rFonts w:ascii="宋体" w:hAnsi="宋体" w:eastAsia="宋体"/>
        </w:rPr>
        <w:t>走进</w:t>
      </w:r>
      <w:r>
        <w:rPr>
          <w:rFonts w:hint="eastAsia" w:ascii="宋体" w:hAnsi="宋体" w:eastAsia="宋体"/>
        </w:rPr>
        <w:t>中望</w:t>
      </w:r>
      <w:r>
        <w:rPr>
          <w:rFonts w:ascii="宋体" w:hAnsi="宋体" w:eastAsia="宋体"/>
        </w:rPr>
        <w:t>”，可以为电子横幅。企业需安排专人在活动演讲现场拍照（照片建议包括每位讲者的演讲场景、会场全景、问答环节、大合影等）</w:t>
      </w:r>
    </w:p>
    <w:p>
      <w:pPr>
        <w:spacing w:line="300" w:lineRule="auto"/>
        <w:ind w:firstLine="420"/>
        <w:rPr>
          <w:rFonts w:ascii="宋体" w:hAnsi="宋体" w:eastAsia="宋体"/>
        </w:rPr>
      </w:pPr>
      <w:r>
        <w:rPr>
          <w:rFonts w:ascii="宋体" w:hAnsi="宋体" w:eastAsia="宋体"/>
        </w:rPr>
        <w:t>5</w:t>
      </w:r>
      <w:r>
        <w:rPr>
          <w:rFonts w:hint="eastAsia" w:ascii="宋体" w:hAnsi="宋体" w:eastAsia="宋体"/>
        </w:rPr>
        <w:t>）专家在介绍自身工作单位的同时，需说明本次演讲是代表</w:t>
      </w:r>
      <w:r>
        <w:rPr>
          <w:rFonts w:ascii="宋体" w:hAnsi="宋体" w:eastAsia="宋体"/>
        </w:rPr>
        <w:t>CSIAM</w:t>
      </w:r>
      <w:r>
        <w:rPr>
          <w:rFonts w:hint="eastAsia" w:ascii="宋体" w:hAnsi="宋体" w:eastAsia="宋体"/>
        </w:rPr>
        <w:t>几何设计与计算专委会进行走进企业活动。活动须分为两部分，第一部分为</w:t>
      </w:r>
      <w:r>
        <w:rPr>
          <w:rFonts w:ascii="宋体" w:hAnsi="宋体" w:eastAsia="宋体"/>
        </w:rPr>
        <w:t>CSIAM</w:t>
      </w:r>
      <w:r>
        <w:rPr>
          <w:rFonts w:hint="eastAsia" w:ascii="宋体" w:hAnsi="宋体" w:eastAsia="宋体"/>
        </w:rPr>
        <w:t>几何设计与计算专委会介绍及新委员召集宣传；第二部分为专家主题演讲。</w:t>
      </w:r>
    </w:p>
    <w:p>
      <w:pPr>
        <w:spacing w:line="300" w:lineRule="auto"/>
        <w:ind w:firstLine="420"/>
        <w:rPr>
          <w:rFonts w:ascii="宋体" w:hAnsi="宋体" w:eastAsia="宋体"/>
        </w:rPr>
      </w:pPr>
      <w:r>
        <w:rPr>
          <w:rFonts w:hint="eastAsia" w:ascii="宋体" w:hAnsi="宋体" w:eastAsia="宋体"/>
        </w:rPr>
        <w:t>6）承办方须</w:t>
      </w:r>
      <w:r>
        <w:rPr>
          <w:rFonts w:ascii="宋体" w:hAnsi="宋体" w:eastAsia="宋体"/>
        </w:rPr>
        <w:t>在专家演讲结束后的3个工作日内，将活动的图文新闻报道发送至CSIAM</w:t>
      </w:r>
      <w:r>
        <w:rPr>
          <w:rFonts w:hint="eastAsia" w:ascii="宋体" w:hAnsi="宋体" w:eastAsia="宋体"/>
        </w:rPr>
        <w:t>几何设计与计算专委会</w:t>
      </w:r>
      <w:r>
        <w:rPr>
          <w:rFonts w:ascii="宋体" w:hAnsi="宋体" w:eastAsia="宋体"/>
        </w:rPr>
        <w:t>秘书处，新闻稿题目格式为“C</w:t>
      </w:r>
      <w:r>
        <w:rPr>
          <w:rFonts w:hint="eastAsia" w:ascii="宋体" w:hAnsi="宋体" w:eastAsia="宋体"/>
        </w:rPr>
        <w:t>SI</w:t>
      </w:r>
      <w:r>
        <w:rPr>
          <w:rFonts w:ascii="宋体" w:hAnsi="宋体" w:eastAsia="宋体"/>
        </w:rPr>
        <w:t>AM-GDC@E##:走进XXX”，##为场次编号，例如“CSIAM-GDC@E01: 走进</w:t>
      </w:r>
      <w:r>
        <w:rPr>
          <w:rFonts w:hint="eastAsia" w:ascii="宋体" w:hAnsi="宋体" w:eastAsia="宋体"/>
        </w:rPr>
        <w:t>中望</w:t>
      </w:r>
      <w:r>
        <w:rPr>
          <w:rFonts w:ascii="宋体" w:hAnsi="宋体" w:eastAsia="宋体"/>
        </w:rPr>
        <w:t>”。</w:t>
      </w:r>
    </w:p>
    <w:p>
      <w:pPr>
        <w:spacing w:line="300" w:lineRule="auto"/>
        <w:rPr>
          <w:rFonts w:ascii="宋体" w:hAnsi="宋体" w:eastAsia="宋体"/>
        </w:rPr>
      </w:pPr>
    </w:p>
    <w:p>
      <w:pPr>
        <w:spacing w:line="300" w:lineRule="auto"/>
        <w:rPr>
          <w:rFonts w:ascii="宋体" w:hAnsi="宋体" w:eastAsia="宋体"/>
        </w:rPr>
      </w:pPr>
      <w:r>
        <w:rPr>
          <w:rFonts w:ascii="宋体" w:hAnsi="宋体" w:eastAsia="宋体"/>
          <w:b/>
          <w:bCs/>
        </w:rPr>
        <w:t>四．活动申请</w:t>
      </w:r>
    </w:p>
    <w:p>
      <w:pPr>
        <w:spacing w:line="300" w:lineRule="auto"/>
        <w:ind w:firstLine="420"/>
        <w:rPr>
          <w:rFonts w:ascii="宋体" w:hAnsi="宋体" w:eastAsia="宋体"/>
        </w:rPr>
      </w:pPr>
      <w:r>
        <w:rPr>
          <w:rFonts w:ascii="宋体" w:hAnsi="宋体" w:eastAsia="宋体"/>
        </w:rPr>
        <w:t>有意承办活动的企业和委员须向秘书处提交书面申请；将申请表发至</w:t>
      </w:r>
      <w:r>
        <w:rPr>
          <w:rFonts w:hint="eastAsia" w:ascii="宋体" w:hAnsi="宋体" w:eastAsia="宋体"/>
        </w:rPr>
        <w:t>专委邮箱</w:t>
      </w:r>
      <w:r>
        <w:rPr>
          <w:rFonts w:ascii="宋体" w:hAnsi="宋体" w:eastAsia="宋体"/>
        </w:rPr>
        <w:t>GDC@csiam.org.cn</w:t>
      </w:r>
      <w:r>
        <w:rPr>
          <w:rFonts w:hint="eastAsia" w:ascii="宋体" w:hAnsi="宋体" w:eastAsia="宋体"/>
        </w:rPr>
        <w:t>，并抄送至张松海</w:t>
      </w:r>
      <w:r>
        <w:rPr>
          <w:rFonts w:ascii="宋体" w:hAnsi="宋体" w:eastAsia="宋体"/>
        </w:rPr>
        <w:t>shz@tsinghua.edu.cn。秘书处将在接到申请</w:t>
      </w:r>
      <w:r>
        <w:rPr>
          <w:rFonts w:hint="eastAsia" w:ascii="宋体" w:hAnsi="宋体" w:eastAsia="宋体"/>
        </w:rPr>
        <w:t>两</w:t>
      </w:r>
      <w:r>
        <w:rPr>
          <w:rFonts w:ascii="宋体" w:hAnsi="宋体" w:eastAsia="宋体"/>
        </w:rPr>
        <w:t>周内商定并给予答复。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4OTAzMTc4ZThlZWY0Yzc2YjJjYzgwYTA3NWQ2NzIifQ=="/>
  </w:docVars>
  <w:rsids>
    <w:rsidRoot w:val="00FB3BF5"/>
    <w:rsid w:val="000130FA"/>
    <w:rsid w:val="0007241E"/>
    <w:rsid w:val="00094869"/>
    <w:rsid w:val="00141843"/>
    <w:rsid w:val="00182264"/>
    <w:rsid w:val="001C7394"/>
    <w:rsid w:val="00272031"/>
    <w:rsid w:val="0029587F"/>
    <w:rsid w:val="003367AC"/>
    <w:rsid w:val="003579D9"/>
    <w:rsid w:val="004E6DE0"/>
    <w:rsid w:val="00506595"/>
    <w:rsid w:val="00547CD7"/>
    <w:rsid w:val="005E4B8F"/>
    <w:rsid w:val="006464A4"/>
    <w:rsid w:val="006D582E"/>
    <w:rsid w:val="006E2D55"/>
    <w:rsid w:val="007C6741"/>
    <w:rsid w:val="007F10CA"/>
    <w:rsid w:val="00822856"/>
    <w:rsid w:val="00827222"/>
    <w:rsid w:val="00937455"/>
    <w:rsid w:val="00976FB4"/>
    <w:rsid w:val="009B5921"/>
    <w:rsid w:val="009E0694"/>
    <w:rsid w:val="00A73407"/>
    <w:rsid w:val="00AE3122"/>
    <w:rsid w:val="00B04F06"/>
    <w:rsid w:val="00BC2093"/>
    <w:rsid w:val="00C57404"/>
    <w:rsid w:val="00C77545"/>
    <w:rsid w:val="00D20EF1"/>
    <w:rsid w:val="00D26A11"/>
    <w:rsid w:val="00D45C5C"/>
    <w:rsid w:val="00E92E9F"/>
    <w:rsid w:val="00EA310A"/>
    <w:rsid w:val="00F55889"/>
    <w:rsid w:val="00FA1548"/>
    <w:rsid w:val="00FB3BF5"/>
    <w:rsid w:val="00FD1B83"/>
    <w:rsid w:val="6438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Unresolved Mention"/>
    <w:basedOn w:val="8"/>
    <w:semiHidden/>
    <w:unhideWhenUsed/>
    <w:qFormat/>
    <w:uiPriority w:val="99"/>
    <w:rPr>
      <w:color w:val="605E5C"/>
      <w:shd w:val="clear" w:color="auto" w:fill="E1DFDD"/>
    </w:rPr>
  </w:style>
  <w:style w:type="character" w:customStyle="1" w:styleId="12">
    <w:name w:val="标题 2 字符"/>
    <w:basedOn w:val="8"/>
    <w:link w:val="3"/>
    <w:qFormat/>
    <w:uiPriority w:val="9"/>
    <w:rPr>
      <w:rFonts w:ascii="宋体" w:hAnsi="宋体" w:eastAsia="宋体" w:cs="宋体"/>
      <w:b/>
      <w:bCs/>
      <w:kern w:val="0"/>
      <w:sz w:val="36"/>
      <w:szCs w:val="36"/>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标题 1 字符"/>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Words>
  <Characters>1035</Characters>
  <Lines>8</Lines>
  <Paragraphs>2</Paragraphs>
  <TotalTime>1</TotalTime>
  <ScaleCrop>false</ScaleCrop>
  <LinksUpToDate>false</LinksUpToDate>
  <CharactersWithSpaces>1214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2023-09-05T14:52:00Z</dcterms:created>
  <dc:creator>renjie chen</dc:creator>
  <cp:lastModifiedBy>梁心宇</cp:lastModifiedBy>
  <dcterms:modified xsi:type="dcterms:W3CDTF">2023-12-12T03:07:30Z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9B58393A78194B35B5B097425314AFD9_12</vt:lpwstr>
  </property>
</Properties>
</file>